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nie korzystają z pomocy agentów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 szybkiego rozwoju i profesjonalizacji rynku nieruchomości w Polsce na przestrzeni ostatnich 16 lat, w dalszym ciągu daleko nam do poziomu i mechanizmów panujących na zachodnich rynkach.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Polsce nadal bardzo wiele osób próbuje sprzedać dom lub mieszkanie we własnym zakresie, podczas gdy w rozwiniętych gospodarkach państw Europy Zachodniej, takich jak Wielka Brytania czy Dania, ponad 90% transakcji nieruchomości odbywa się przy pomocy agentów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modelowego rynku nieruchomości są Stany Zjednoczone, gdzie podobnie jak w Wielkiej Brytanii i Danii, odsetek ofert nieruchomości wystawianych na sprzedaż przez właściciela stanowi mniej niż 10%. Fakt ten spowodowany jest przede wszystkim dojrzałością i ciągłym rozwojem tamtejszego rynku nieruchomości. Dodatkowo, ważnym czynnikiem jest świadomość Amerykanów na temat skomplikowanych mechanizmów jego funkcjonowania, co sprawia że korzystają z usług profesjonalistów.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Przeglądając oferty z największych portali nieruchomości oraz opierając się na wewnętrznych danych, możemy szacować, że ok. 60-70% osób prywatnych, mimo braku wiedzy na temat cen rynkowych, zasad i mechanizmów panujących na rynku nieruchomości, próbuje na własną rękę sprzedać dom lub mieszkanie. Obrazowo wygląda to tak, jakby każdy zamiast konsultacji z prawnikiem próbował samodzielnie obronić się w sądzie bazując na informacjach znalezionych w Internecie.</w:t>
      </w:r>
      <w:r>
        <w:rPr>
          <w:rFonts w:ascii="calibri" w:hAnsi="calibri" w:eastAsia="calibri" w:cs="calibri"/>
          <w:sz w:val="24"/>
          <w:szCs w:val="24"/>
        </w:rPr>
        <w:t xml:space="preserve">” – analizuje Marta Kulawik, właścicielka katowickiej agencji nieruchomości Re/Max Gold.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powodem, dla którego Polacy boją się zaufać agentom nieruchomości jest powszechne przeświadczenie, że pośrednik pomagający w obrocie nieruchomości nie wprowadza żadnej wartości dodanej do tego, co potencjalny sprzedający może zrobić sam. Ponadto, stanowi tylko dodatkowe koszty, których można uniknąć samodzielnie przeprowadzając transakcję. Stereotyp ten jest w Polsce mocno zakorzeniony, co niestety sprawia, że zdecydowana większość sprzedających nieruchomości samodzielnie traci na takiej transakcji od kilku do nawet kilkudziesięciu procent.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Najczęściej straty dla sprzedającego wynikają z faktu zawyżenia pierwotnej ceny ofertowej na podstawie podobnych ogłoszeń znalezionych w Internecie. Średnio różnią się one o ok. 20-30% od ostatecznej ceny transakcyjnej. Brak dopasowania odpowiedniej ceny do nieruchomości powoduje, że sprzedaje się ona latami, przez co traci na wartości, a w perspektywie czasu konieczne jest także obniżenie ceny, by znaleźć nabywcę.”</w:t>
      </w:r>
      <w:r>
        <w:rPr>
          <w:rFonts w:ascii="calibri" w:hAnsi="calibri" w:eastAsia="calibri" w:cs="calibri"/>
          <w:sz w:val="24"/>
          <w:szCs w:val="24"/>
        </w:rPr>
        <w:t xml:space="preserve"> - dodaje Marta Kulawik.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rzecz się ma z zakupem nieruchomości, ponieważ bez znajomości lokalnego rynku nieruchomości, kupując mieszkanie lub dom na własną rękę, możemy zapłacić zdecydowanie więcej niż w rzeczywistości są one warte. Na portalach nieruchomości bardzo często zdarza się, że zbliżone nieruchomości różnią się ceną nawet o 40%.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uwagę, że agencje pośrednictwa nieruchomościami oraz największe portale o tematyce nieruchomości prowadzą działania mające na celu edukację społeczeństwa na temat bezpieczeństwa i zasad panujących na rynku nieruchomości. Dzięki temu osoba sprzedająca nieruchomość może świadomie wybrać, czy korzystniej będzie zrobić to samemu, czy woli skorzystać z pomocy agenta. Co więcej, czy lepiej podpisać umowę otwartą czy na wyłączność.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nieruchomości w Polsce cały czas się rozwija, czerpiąc dobre wzorce z krajów Europy Zachodniej i Stanów Zjednoczonych, gdzie korzystanie z usług pośrednictwa jest powszechne. Upłynie jednak wiele czasu zanim Polacy zaczną doceniać pracę agenta nieruchomości i korzyści z niej płynące.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2026-07-11T00:06:24+02:00</dcterms:created>
  <dcterms:modified xsi:type="dcterms:W3CDTF">2026-07-11T00:06:24+02:00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