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nie korzystają z pomocy agentów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 szybkiego rozwoju i profesjonalizacji rynku nieruchomości w Polsce na przestrzeni ostatnich 16 lat, w dalszym ciągu daleko nam do poziomu i mechanizmów panujących na zachodnich rynkach.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Polsce nadal bardzo wiele osób próbuje sprzedać dom lub mieszkanie we własnym zakresie, podczas gdy w rozwiniętych gospodarkach państw Europy Zachodniej, takich jak Wielka Brytania czy Dania, ponad 90% transakcji nieruchomości odbywa się przy pomocy agentów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modelowego rynku nieruchomości są Stany Zjednoczone, gdzie podobnie jak w Wielkiej Brytanii i Danii, odsetek ofert nieruchomości wystawianych na sprzedaż przez właściciela stanowi mniej niż 10%. Fakt ten spowodowany jest przede wszystkim dojrzałością i ciągłym rozwojem tamtejszego rynku nieruchomości. Dodatkowo, ważnym czynnikiem jest świadomość Amerykanów na temat skomplikowanych mechanizmów jego funkcjonowania, co sprawia że korzystają z usług profesjonalistów.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Przeglądając oferty z największych portali nieruchomości oraz opierając się na wewnętrznych danych, możemy szacować, że ok. 60-70% osób prywatnych, mimo braku wiedzy na temat cen rynkowych, zasad i mechanizmów panujących na rynku nieruchomości, próbuje na własną rękę sprzedać dom lub mieszkanie. Obrazowo wygląda to tak, jakby każdy zamiast konsultacji z prawnikiem próbował samodzielnie obronić się w sądzie bazując na informacjach znalezionych w Internecie.</w:t>
      </w:r>
      <w:r>
        <w:rPr>
          <w:rFonts w:ascii="calibri" w:hAnsi="calibri" w:eastAsia="calibri" w:cs="calibri"/>
          <w:sz w:val="24"/>
          <w:szCs w:val="24"/>
        </w:rPr>
        <w:t xml:space="preserve">” – analizuje Marta Kulawik, właścicielka katowickiej agencji nieruchomości Re/Max Gold.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powodem, dla którego Polacy boją się zaufać agentom nieruchomości jest powszechne przeświadczenie, że pośrednik pomagający w obrocie nieruchomości nie wprowadza żadnej wartości dodanej do tego, co potencjalny sprzedający może zrobić sam. Ponadto, stanowi tylko dodatkowe koszty, których można uniknąć samodzielnie przeprowadzając transakcję. Stereotyp ten jest w Polsce mocno zakorzeniony, co niestety sprawia, że zdecydowana większość sprzedających nieruchomości samodzielnie traci na takiej transakcji od kilku do nawet kilkudziesięciu procent.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Najczęściej straty dla sprzedającego wynikają z faktu zawyżenia pierwotnej ceny ofertowej na podstawie podobnych ogłoszeń znalezionych w Internecie. Średnio różnią się one o ok. 20-30% od ostatecznej ceny transakcyjnej. Brak dopasowania odpowiedniej ceny do nieruchomości powoduje, że sprzedaje się ona latami, przez co traci na wartości, a w perspektywie czasu konieczne jest także obniżenie ceny, by znaleźć nabywcę.”</w:t>
      </w:r>
      <w:r>
        <w:rPr>
          <w:rFonts w:ascii="calibri" w:hAnsi="calibri" w:eastAsia="calibri" w:cs="calibri"/>
          <w:sz w:val="24"/>
          <w:szCs w:val="24"/>
        </w:rPr>
        <w:t xml:space="preserve"> - dodaje Marta Kulawik.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rzecz się ma z zakupem nieruchomości, ponieważ bez znajomości lokalnego rynku nieruchomości, kupując mieszkanie lub dom na własną rękę, możemy zapłacić zdecydowanie więcej niż w rzeczywistości są one warte. Na portalach nieruchomości bardzo często zdarza się, że zbliżone nieruchomości różnią się ceną nawet o 40%.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uwagę, że agencje pośrednictwa nieruchomościami oraz największe portale o tematyce nieruchomości prowadzą działania mające na celu edukację społeczeństwa na temat bezpieczeństwa i zasad panujących na rynku nieruchomości. Dzięki temu osoba sprzedająca nieruchomość może świadomie wybrać, czy korzystniej będzie zrobić to samemu, czy woli skorzystać z pomocy agenta. Co więcej, czy lepiej podpisać umowę otwartą czy na wyłączność.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nieruchomości w Polsce cały czas się rozwija, czerpiąc dobre wzorce z krajów Europy Zachodniej i Stanów Zjednoczonych, gdzie korzystanie z usług pośrednictwa jest powszechne. Upłynie jednak wiele czasu zanim Polacy zaczną doceniać pracę agenta nieruchomości i korzyści z niej płynące.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2026-10-13T19:45:27+02:00</dcterms:created>
  <dcterms:modified xsi:type="dcterms:W3CDTF">2026-10-13T19:45:27+02:00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